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D0E" w:rsidRDefault="00193D0E" w:rsidP="00193D0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Тема: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« Формирование здоровых детско-родительских отношений».</w:t>
      </w:r>
    </w:p>
    <w:p w:rsidR="00193D0E" w:rsidRDefault="00193D0E" w:rsidP="00193D0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Цели:</w:t>
      </w:r>
      <w:r>
        <w:rPr>
          <w:rFonts w:ascii="Times New Roman" w:hAnsi="Times New Roman"/>
          <w:sz w:val="28"/>
        </w:rPr>
        <w:t xml:space="preserve"> Прояснить представления родителей о распределении ответственности за воспитание детей между школой и семьёй.</w:t>
      </w:r>
    </w:p>
    <w:p w:rsidR="00193D0E" w:rsidRDefault="00193D0E" w:rsidP="00193D0E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Ход  собрания.</w:t>
      </w:r>
    </w:p>
    <w:p w:rsidR="00193D0E" w:rsidRDefault="00193D0E" w:rsidP="00193D0E">
      <w:pPr>
        <w:rPr>
          <w:rFonts w:ascii="Times New Roman" w:hAnsi="Times New Roman"/>
          <w:sz w:val="28"/>
        </w:rPr>
      </w:pPr>
    </w:p>
    <w:p w:rsidR="00193D0E" w:rsidRDefault="00193D0E" w:rsidP="00193D0E">
      <w:pPr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  <w:lang w:val="en-US"/>
        </w:rPr>
        <w:t>I</w:t>
      </w:r>
      <w:r>
        <w:rPr>
          <w:rFonts w:ascii="Times New Roman" w:hAnsi="Times New Roman"/>
          <w:b/>
          <w:sz w:val="28"/>
        </w:rPr>
        <w:t>. Вступительное слово учителя.</w:t>
      </w:r>
      <w:proofErr w:type="gramEnd"/>
      <w:r>
        <w:rPr>
          <w:rFonts w:ascii="Times New Roman" w:hAnsi="Times New Roman"/>
          <w:b/>
          <w:sz w:val="28"/>
        </w:rPr>
        <w:t xml:space="preserve"> Организационный момент.</w:t>
      </w:r>
    </w:p>
    <w:p w:rsidR="00193D0E" w:rsidRDefault="00193D0E" w:rsidP="00193D0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Здравствуйте, уважаемые родители! Сегодня мы поговорим о наших детях, какую роль в их воспитании играют взрослые: </w:t>
      </w:r>
      <w:r w:rsidR="0064726A">
        <w:rPr>
          <w:rFonts w:ascii="Times New Roman" w:hAnsi="Times New Roman"/>
          <w:sz w:val="28"/>
        </w:rPr>
        <w:t>семья</w:t>
      </w:r>
      <w:r>
        <w:rPr>
          <w:rFonts w:ascii="Times New Roman" w:hAnsi="Times New Roman"/>
          <w:sz w:val="28"/>
        </w:rPr>
        <w:t xml:space="preserve"> и школа, как от согласованности действий зависит эффективность процесса воспитания ребёнка. Но сначала давайте с вами познакомимся, а заодно и узнаем, какой теме будет посвящена наша встреча. А знакомиться мы будем так: вы передаёте коробочку друг другу, называете себя, характерную особенность вашего ребёнка и как вы с ним взаимодействуете.</w:t>
      </w:r>
    </w:p>
    <w:p w:rsidR="00193D0E" w:rsidRDefault="00193D0E" w:rsidP="00193D0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Например: я, Ирина Владимировна, мой ребёнок бывает, упрям, я пытаюсь его переубедить. Или: мой ребёнок самый замечательный и у меня нет проблем. При этом вы выбираете себе кружок из коробочки. </w:t>
      </w:r>
    </w:p>
    <w:p w:rsidR="00193D0E" w:rsidRDefault="00193D0E" w:rsidP="00193D0E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(Родители высказываются и передают коробочку друг другу)</w:t>
      </w:r>
    </w:p>
    <w:p w:rsidR="00193D0E" w:rsidRDefault="00193D0E" w:rsidP="00193D0E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 </w:t>
      </w:r>
      <w:proofErr w:type="gramStart"/>
      <w:r>
        <w:rPr>
          <w:rFonts w:ascii="Times New Roman" w:hAnsi="Times New Roman"/>
          <w:b/>
          <w:sz w:val="28"/>
          <w:lang w:val="en-US"/>
        </w:rPr>
        <w:t>II</w:t>
      </w:r>
      <w:r>
        <w:rPr>
          <w:rFonts w:ascii="Times New Roman" w:hAnsi="Times New Roman"/>
          <w:b/>
          <w:sz w:val="28"/>
        </w:rPr>
        <w:t>.Основная часть.</w:t>
      </w:r>
      <w:proofErr w:type="gramEnd"/>
    </w:p>
    <w:p w:rsidR="004C787B" w:rsidRPr="00707C81" w:rsidRDefault="00193D0E" w:rsidP="00193D0E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Посмотрите, какие разные кружки у вас оказались, а если учесть, что речь идёт о детях, мы можем увидеть, насколько многогранны наши дети и насколько различны будут методы взаимодействия с ними. Сегодня мы поговорим о детско-родительских отношениях. (</w:t>
      </w:r>
      <w:r>
        <w:rPr>
          <w:rFonts w:ascii="Times New Roman" w:hAnsi="Times New Roman"/>
          <w:b/>
          <w:sz w:val="28"/>
        </w:rPr>
        <w:t>Слайд 1 тема).</w:t>
      </w:r>
    </w:p>
    <w:p w:rsidR="004C787B" w:rsidRPr="004C787B" w:rsidRDefault="004C787B" w:rsidP="00193D0E">
      <w:pPr>
        <w:rPr>
          <w:rStyle w:val="a6"/>
          <w:rFonts w:ascii="Times New Roman" w:hAnsi="Times New Roman"/>
          <w:b/>
          <w:i w:val="0"/>
          <w:iCs w:val="0"/>
          <w:sz w:val="28"/>
        </w:rPr>
      </w:pPr>
      <w:r w:rsidRPr="004C787B">
        <w:rPr>
          <w:rStyle w:val="a6"/>
          <w:rFonts w:ascii="Times New Roman" w:hAnsi="Times New Roman"/>
          <w:b/>
          <w:i w:val="0"/>
          <w:iCs w:val="0"/>
          <w:noProof/>
          <w:sz w:val="28"/>
        </w:rPr>
        <w:drawing>
          <wp:inline distT="0" distB="0" distL="0" distR="0">
            <wp:extent cx="1754505" cy="1467485"/>
            <wp:effectExtent l="19050" t="0" r="0" b="0"/>
            <wp:docPr id="1" name="Рисунок 1" descr="http://festival.1september.ru/articles/598711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98711/img2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146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6"/>
          <w:rFonts w:ascii="Times New Roman" w:hAnsi="Times New Roman"/>
          <w:b/>
          <w:i w:val="0"/>
          <w:iCs w:val="0"/>
          <w:sz w:val="28"/>
        </w:rPr>
        <w:t>слайд 2</w:t>
      </w:r>
    </w:p>
    <w:p w:rsidR="00193D0E" w:rsidRPr="00193D0E" w:rsidRDefault="00193D0E" w:rsidP="004C787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8"/>
          <w:szCs w:val="20"/>
        </w:rPr>
      </w:pPr>
    </w:p>
    <w:p w:rsidR="00193D0E" w:rsidRPr="00193D0E" w:rsidRDefault="00193D0E" w:rsidP="00193D0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0"/>
        </w:rPr>
      </w:pPr>
      <w:r w:rsidRPr="00193D0E">
        <w:rPr>
          <w:rFonts w:ascii="Times New Roman" w:hAnsi="Times New Roman"/>
          <w:color w:val="000000"/>
          <w:sz w:val="28"/>
          <w:szCs w:val="20"/>
        </w:rPr>
        <w:br/>
      </w:r>
    </w:p>
    <w:p w:rsidR="00193D0E" w:rsidRPr="00193D0E" w:rsidRDefault="00193D0E" w:rsidP="00193D0E">
      <w:pPr>
        <w:rPr>
          <w:rFonts w:ascii="Times New Roman" w:hAnsi="Times New Roman"/>
          <w:b/>
          <w:sz w:val="28"/>
        </w:rPr>
      </w:pPr>
      <w:r w:rsidRPr="00193D0E">
        <w:rPr>
          <w:rFonts w:ascii="Times New Roman" w:hAnsi="Times New Roman"/>
          <w:color w:val="000000"/>
          <w:sz w:val="28"/>
          <w:szCs w:val="20"/>
        </w:rPr>
        <w:t>– Что изображено на картинке?</w:t>
      </w:r>
      <w:r w:rsidRPr="00193D0E">
        <w:rPr>
          <w:rFonts w:ascii="Times New Roman" w:hAnsi="Times New Roman"/>
          <w:color w:val="000000"/>
          <w:sz w:val="28"/>
          <w:szCs w:val="20"/>
        </w:rPr>
        <w:br/>
        <w:t>– Губка (</w:t>
      </w:r>
      <w:r w:rsidRPr="00193D0E">
        <w:rPr>
          <w:rFonts w:ascii="Times New Roman" w:hAnsi="Times New Roman"/>
          <w:i/>
          <w:iCs/>
          <w:color w:val="000000"/>
          <w:sz w:val="28"/>
        </w:rPr>
        <w:t>родители</w:t>
      </w:r>
      <w:r w:rsidRPr="00193D0E">
        <w:rPr>
          <w:rFonts w:ascii="Times New Roman" w:hAnsi="Times New Roman"/>
          <w:color w:val="000000"/>
          <w:sz w:val="28"/>
          <w:szCs w:val="20"/>
        </w:rPr>
        <w:t>).</w:t>
      </w:r>
      <w:r w:rsidRPr="00193D0E">
        <w:rPr>
          <w:rFonts w:ascii="Times New Roman" w:hAnsi="Times New Roman"/>
          <w:color w:val="000000"/>
          <w:sz w:val="28"/>
          <w:szCs w:val="20"/>
        </w:rPr>
        <w:br/>
        <w:t xml:space="preserve">– Давайте попробуем перечислить качественные характеристики этого предмета. </w:t>
      </w:r>
      <w:r w:rsidRPr="00193D0E">
        <w:rPr>
          <w:rFonts w:ascii="Times New Roman" w:hAnsi="Times New Roman"/>
          <w:color w:val="000000"/>
          <w:sz w:val="28"/>
          <w:szCs w:val="20"/>
        </w:rPr>
        <w:lastRenderedPageBreak/>
        <w:t>Какое характерно для нее свойство?</w:t>
      </w:r>
      <w:r w:rsidRPr="00193D0E">
        <w:rPr>
          <w:rFonts w:ascii="Times New Roman" w:hAnsi="Times New Roman"/>
          <w:color w:val="000000"/>
          <w:sz w:val="28"/>
          <w:szCs w:val="20"/>
        </w:rPr>
        <w:br/>
        <w:t>– Она хорошо впитывает жидкость (</w:t>
      </w:r>
      <w:r w:rsidRPr="00193D0E">
        <w:rPr>
          <w:rFonts w:ascii="Times New Roman" w:hAnsi="Times New Roman"/>
          <w:i/>
          <w:iCs/>
          <w:color w:val="000000"/>
          <w:sz w:val="28"/>
        </w:rPr>
        <w:t>родители</w:t>
      </w:r>
      <w:r w:rsidRPr="00193D0E">
        <w:rPr>
          <w:rFonts w:ascii="Times New Roman" w:hAnsi="Times New Roman"/>
          <w:color w:val="000000"/>
          <w:sz w:val="28"/>
          <w:szCs w:val="20"/>
        </w:rPr>
        <w:t>).</w:t>
      </w:r>
      <w:r w:rsidRPr="00193D0E">
        <w:rPr>
          <w:rFonts w:ascii="Times New Roman" w:hAnsi="Times New Roman"/>
          <w:color w:val="000000"/>
          <w:sz w:val="28"/>
          <w:szCs w:val="20"/>
        </w:rPr>
        <w:br/>
        <w:t>– Давайте представим себе, что произойдет с губкой, если она впитает жидкость синего цвета? Как это повлияет на нее?</w:t>
      </w:r>
      <w:r w:rsidRPr="00193D0E">
        <w:rPr>
          <w:rFonts w:ascii="Times New Roman" w:hAnsi="Times New Roman"/>
          <w:color w:val="000000"/>
          <w:sz w:val="28"/>
          <w:szCs w:val="20"/>
        </w:rPr>
        <w:br/>
        <w:t>– Губка станет синего цвета (</w:t>
      </w:r>
      <w:r w:rsidRPr="00193D0E">
        <w:rPr>
          <w:rFonts w:ascii="Times New Roman" w:hAnsi="Times New Roman"/>
          <w:i/>
          <w:iCs/>
          <w:color w:val="000000"/>
          <w:sz w:val="28"/>
        </w:rPr>
        <w:t>родители</w:t>
      </w:r>
      <w:r w:rsidRPr="00193D0E">
        <w:rPr>
          <w:rFonts w:ascii="Times New Roman" w:hAnsi="Times New Roman"/>
          <w:color w:val="000000"/>
          <w:sz w:val="28"/>
          <w:szCs w:val="20"/>
        </w:rPr>
        <w:t>).</w:t>
      </w:r>
      <w:r w:rsidRPr="00193D0E">
        <w:rPr>
          <w:rFonts w:ascii="Times New Roman" w:hAnsi="Times New Roman"/>
          <w:color w:val="000000"/>
          <w:sz w:val="28"/>
          <w:szCs w:val="20"/>
        </w:rPr>
        <w:br/>
        <w:t>– А если мы вольем в губку красную жидкость?</w:t>
      </w:r>
      <w:r w:rsidRPr="00193D0E">
        <w:rPr>
          <w:rFonts w:ascii="Times New Roman" w:hAnsi="Times New Roman"/>
          <w:color w:val="000000"/>
          <w:sz w:val="28"/>
          <w:szCs w:val="20"/>
        </w:rPr>
        <w:br/>
        <w:t>– Губка станет красной (</w:t>
      </w:r>
      <w:r w:rsidRPr="00193D0E">
        <w:rPr>
          <w:rFonts w:ascii="Times New Roman" w:hAnsi="Times New Roman"/>
          <w:i/>
          <w:iCs/>
          <w:color w:val="000000"/>
          <w:sz w:val="28"/>
        </w:rPr>
        <w:t>родители</w:t>
      </w:r>
      <w:r w:rsidRPr="00193D0E">
        <w:rPr>
          <w:rFonts w:ascii="Times New Roman" w:hAnsi="Times New Roman"/>
          <w:color w:val="000000"/>
          <w:sz w:val="28"/>
          <w:szCs w:val="20"/>
        </w:rPr>
        <w:t>).</w:t>
      </w:r>
      <w:r w:rsidRPr="00193D0E">
        <w:rPr>
          <w:rFonts w:ascii="Times New Roman" w:hAnsi="Times New Roman"/>
          <w:color w:val="000000"/>
          <w:sz w:val="28"/>
          <w:szCs w:val="20"/>
        </w:rPr>
        <w:br/>
        <w:t>– А если мы одновременно вольем в губку жидкости разных цветов?</w:t>
      </w:r>
      <w:r w:rsidRPr="00193D0E">
        <w:rPr>
          <w:rFonts w:ascii="Times New Roman" w:hAnsi="Times New Roman"/>
          <w:color w:val="000000"/>
          <w:sz w:val="28"/>
          <w:szCs w:val="20"/>
        </w:rPr>
        <w:br/>
        <w:t>– Губка станет непонятного, неопределенного цвета (</w:t>
      </w:r>
      <w:r w:rsidRPr="00193D0E">
        <w:rPr>
          <w:rFonts w:ascii="Times New Roman" w:hAnsi="Times New Roman"/>
          <w:i/>
          <w:iCs/>
          <w:color w:val="000000"/>
          <w:sz w:val="28"/>
        </w:rPr>
        <w:t>родители</w:t>
      </w:r>
      <w:r w:rsidRPr="00193D0E">
        <w:rPr>
          <w:rFonts w:ascii="Times New Roman" w:hAnsi="Times New Roman"/>
          <w:color w:val="000000"/>
          <w:sz w:val="28"/>
          <w:szCs w:val="20"/>
        </w:rPr>
        <w:t>).</w:t>
      </w:r>
      <w:r w:rsidRPr="00193D0E">
        <w:rPr>
          <w:rFonts w:ascii="Times New Roman" w:hAnsi="Times New Roman"/>
          <w:color w:val="000000"/>
          <w:sz w:val="28"/>
          <w:szCs w:val="20"/>
        </w:rPr>
        <w:br/>
        <w:t>– В начале обсуждения мы с вами определили, что особенностью губки является способность к впитыванию. А как вы думаете, от какого слова происходит слово «воспитание»?</w:t>
      </w:r>
      <w:r w:rsidRPr="00193D0E">
        <w:rPr>
          <w:rFonts w:ascii="Times New Roman" w:hAnsi="Times New Roman"/>
          <w:color w:val="000000"/>
          <w:sz w:val="28"/>
          <w:szCs w:val="20"/>
        </w:rPr>
        <w:br/>
        <w:t>– Родители высказывают собственные предположения.</w:t>
      </w:r>
      <w:r w:rsidRPr="00193D0E">
        <w:rPr>
          <w:rFonts w:ascii="Times New Roman" w:hAnsi="Times New Roman"/>
          <w:color w:val="000000"/>
          <w:sz w:val="28"/>
          <w:szCs w:val="20"/>
        </w:rPr>
        <w:br/>
        <w:t>– Слово «воспитание» образовано от слов «питание», «впитывание». Я не зря обратила внимание на общность корней этих слов, потому что ребенок в детстве, подобно губке, впитывает в себя все то, что «вливают» в него родители. Можно долго убеждать ребенка, что курить вредно, наказывать его за вредную привычку. Это бессмысленно, если он видит, с каким наслаждением курит его отец или мать, старший брат или другие окружающие его люди. Он, скорее всего, «впитает» в себя пример старших и уважаемых людей.</w:t>
      </w:r>
      <w:r w:rsidRPr="00193D0E">
        <w:rPr>
          <w:rFonts w:ascii="Times New Roman" w:hAnsi="Times New Roman"/>
          <w:color w:val="000000"/>
          <w:sz w:val="28"/>
          <w:szCs w:val="20"/>
        </w:rPr>
        <w:br/>
        <w:t>– Можете ли вы сейчас назвать один из главнейших принципов воспитания детей?</w:t>
      </w:r>
      <w:r w:rsidRPr="00193D0E">
        <w:rPr>
          <w:rFonts w:ascii="Times New Roman" w:hAnsi="Times New Roman"/>
          <w:color w:val="000000"/>
          <w:sz w:val="28"/>
          <w:szCs w:val="20"/>
        </w:rPr>
        <w:br/>
        <w:t>– Родители высказываются.</w:t>
      </w:r>
      <w:r w:rsidRPr="00193D0E">
        <w:rPr>
          <w:rFonts w:ascii="Times New Roman" w:hAnsi="Times New Roman"/>
          <w:color w:val="000000"/>
          <w:sz w:val="28"/>
          <w:szCs w:val="20"/>
        </w:rPr>
        <w:br/>
        <w:t>– Конечно же, это принцип – воспитание собственным примером</w:t>
      </w:r>
    </w:p>
    <w:p w:rsidR="0064726A" w:rsidRDefault="0064726A" w:rsidP="0064726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Так что же такое воспитание? </w:t>
      </w:r>
    </w:p>
    <w:p w:rsidR="0064726A" w:rsidRDefault="0064726A" w:rsidP="0064726A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Воспитание – процесс целенаправленного, систематического формирования личности в целях подготовки её к активному участию в общественной, производственной и культурной жизни.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(Слайд 3).</w:t>
      </w:r>
    </w:p>
    <w:p w:rsidR="0064726A" w:rsidRDefault="0064726A" w:rsidP="0064726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Вот как записано, что такое воспитание в «Толковом словаре русского языка» С.И. Ожегова.</w:t>
      </w:r>
    </w:p>
    <w:p w:rsidR="0064726A" w:rsidRPr="007E4B23" w:rsidRDefault="0064726A" w:rsidP="0064726A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«Воспитание – навыки поведения, привитые семьёй, школой, средой и проявляющиеся в общественной жизни».  (Слайд 4).</w:t>
      </w:r>
    </w:p>
    <w:p w:rsidR="00193D0E" w:rsidRPr="00193D0E" w:rsidRDefault="00193D0E" w:rsidP="00193D0E">
      <w:pPr>
        <w:rPr>
          <w:rFonts w:ascii="Times New Roman" w:hAnsi="Times New Roman"/>
          <w:b/>
          <w:sz w:val="28"/>
        </w:rPr>
      </w:pPr>
    </w:p>
    <w:p w:rsidR="00193D0E" w:rsidRDefault="00193D0E" w:rsidP="00193D0E">
      <w:pPr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Упражнение «Моё солнышко».</w:t>
      </w:r>
      <w:r w:rsidR="004C787B">
        <w:rPr>
          <w:rFonts w:ascii="Times New Roman" w:hAnsi="Times New Roman"/>
          <w:b/>
          <w:sz w:val="28"/>
          <w:u w:val="single"/>
        </w:rPr>
        <w:t xml:space="preserve"> </w:t>
      </w:r>
      <w:r w:rsidR="004C787B">
        <w:rPr>
          <w:rFonts w:ascii="Times New Roman" w:hAnsi="Times New Roman"/>
          <w:b/>
          <w:sz w:val="28"/>
        </w:rPr>
        <w:t>(Слайд 5).</w:t>
      </w:r>
    </w:p>
    <w:p w:rsidR="00193D0E" w:rsidRDefault="00193D0E" w:rsidP="00193D0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Возьмите на столе лист бумаги с нарисованным солнышком. Нарисуйте схематично лицо вашего ребёнка, каким обычно вы его видите, а на лучиках запишите те качества, которые есть у вашего ребёнка.</w:t>
      </w:r>
    </w:p>
    <w:p w:rsidR="00193D0E" w:rsidRDefault="00193D0E" w:rsidP="00193D0E">
      <w:pPr>
        <w:rPr>
          <w:rFonts w:ascii="Times New Roman" w:hAnsi="Times New Roman"/>
          <w:i/>
          <w:sz w:val="28"/>
        </w:rPr>
      </w:pPr>
      <w:proofErr w:type="gramStart"/>
      <w:r>
        <w:rPr>
          <w:rFonts w:ascii="Times New Roman" w:hAnsi="Times New Roman"/>
          <w:i/>
          <w:sz w:val="28"/>
        </w:rPr>
        <w:lastRenderedPageBreak/>
        <w:t>( Родителям предлагается два одинаковой величины листа бумаги, склеенные по углам.</w:t>
      </w:r>
      <w:proofErr w:type="gramEnd"/>
      <w:r>
        <w:rPr>
          <w:rFonts w:ascii="Times New Roman" w:hAnsi="Times New Roman"/>
          <w:i/>
          <w:sz w:val="28"/>
        </w:rPr>
        <w:t xml:space="preserve"> На нижнем листе изображено солнышко с лучами, на которых написаны все качества, которые может проявлять ребёнок. На верхнем листе такое же солнце, но круг в середине вырезан, а надписи на лучах отсутствуют. </w:t>
      </w:r>
      <w:proofErr w:type="gramStart"/>
      <w:r>
        <w:rPr>
          <w:rFonts w:ascii="Times New Roman" w:hAnsi="Times New Roman"/>
          <w:i/>
          <w:sz w:val="28"/>
        </w:rPr>
        <w:t>Родители выполняют задание.)</w:t>
      </w:r>
      <w:proofErr w:type="gramEnd"/>
    </w:p>
    <w:p w:rsidR="00193D0E" w:rsidRDefault="00193D0E" w:rsidP="00193D0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Любой ребёнок имеет свою палитру красок. В нём как бы смешались доброта и агрессия, смелость и страх, тяга к познаниям и лень, смех и слёзы. Но эта палитра гораздо шире, чем вы себе представляете. Снимите верхний слой листка, и вы увидите, как многогранен ваш ребёнок. </w:t>
      </w:r>
    </w:p>
    <w:p w:rsidR="00193D0E" w:rsidRDefault="00193D0E" w:rsidP="00193D0E">
      <w:pPr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Родители читают свои и написанные черты ребёнка.</w:t>
      </w:r>
    </w:p>
    <w:p w:rsidR="00193D0E" w:rsidRDefault="00193D0E" w:rsidP="00193D0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Современный мир устроен так, что сегодня всё благополучно, а завтра всё идёт кувырком и кажется, что выхода нет. Но для выживания в этом мире человеку нужны не только положительные качества, но и отрицательные, чтобы он мог постоять за себя, защититься от </w:t>
      </w:r>
      <w:proofErr w:type="gramStart"/>
      <w:r>
        <w:rPr>
          <w:rFonts w:ascii="Times New Roman" w:hAnsi="Times New Roman"/>
          <w:sz w:val="28"/>
        </w:rPr>
        <w:t>хамства</w:t>
      </w:r>
      <w:proofErr w:type="gramEnd"/>
      <w:r>
        <w:rPr>
          <w:rFonts w:ascii="Times New Roman" w:hAnsi="Times New Roman"/>
          <w:sz w:val="28"/>
        </w:rPr>
        <w:t xml:space="preserve"> и насилия. Ребёнок, как и мы, живёт не в идеальном мире. Мне часто приходится слышать вопрос: Как оградить ребёнка от влияния окружающей среды? Как уберечь? Оградить, наверное, нельзя ни стенами квартир, ни тонированными стёклами автомобилей, ни сменой учреждения, ни виртуальным миром компьютера. А вот уберечь, наверное, можно – при условии правильного воспитания.  Когда же мы начинаем воспитывать своего ребёнка?  (с рождения). </w:t>
      </w:r>
    </w:p>
    <w:p w:rsidR="00193D0E" w:rsidRDefault="00193D0E" w:rsidP="00193D0E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Каждый любящий родитель хотел бы, чтобы ребёнок был похож на него и прошёл тот путь, который мы для него придумали в наших мечтах. Вероятно, ребёнок действительно чем-то напоминает нас.  И всё-таки он проживает </w:t>
      </w:r>
      <w:r>
        <w:rPr>
          <w:rFonts w:ascii="Times New Roman" w:hAnsi="Times New Roman"/>
          <w:b/>
          <w:sz w:val="28"/>
        </w:rPr>
        <w:t>свою</w:t>
      </w:r>
      <w:r>
        <w:rPr>
          <w:rFonts w:ascii="Times New Roman" w:hAnsi="Times New Roman"/>
          <w:sz w:val="28"/>
        </w:rPr>
        <w:t xml:space="preserve"> жизнь, и жизненный опыт он получит только </w:t>
      </w:r>
      <w:r>
        <w:rPr>
          <w:rFonts w:ascii="Times New Roman" w:hAnsi="Times New Roman"/>
          <w:b/>
          <w:sz w:val="28"/>
        </w:rPr>
        <w:t>свой</w:t>
      </w:r>
      <w:r>
        <w:rPr>
          <w:rFonts w:ascii="Times New Roman" w:hAnsi="Times New Roman"/>
          <w:sz w:val="28"/>
        </w:rPr>
        <w:t xml:space="preserve">, спотыкаясь о </w:t>
      </w:r>
      <w:r>
        <w:rPr>
          <w:rFonts w:ascii="Times New Roman" w:hAnsi="Times New Roman"/>
          <w:b/>
          <w:sz w:val="28"/>
        </w:rPr>
        <w:t xml:space="preserve">свои </w:t>
      </w:r>
      <w:r>
        <w:rPr>
          <w:rFonts w:ascii="Times New Roman" w:hAnsi="Times New Roman"/>
          <w:sz w:val="28"/>
        </w:rPr>
        <w:t xml:space="preserve">кочки и находя </w:t>
      </w:r>
      <w:r>
        <w:rPr>
          <w:rFonts w:ascii="Times New Roman" w:hAnsi="Times New Roman"/>
          <w:b/>
          <w:sz w:val="28"/>
        </w:rPr>
        <w:t>свои</w:t>
      </w:r>
      <w:r>
        <w:rPr>
          <w:rFonts w:ascii="Times New Roman" w:hAnsi="Times New Roman"/>
          <w:sz w:val="28"/>
        </w:rPr>
        <w:t xml:space="preserve"> способы преодоления трудностей. Поэтому каждый ребёнок сравним только с собой. Ребёнок не стоит на месте, он развивается, он не ординарен. И где гарантия, что те проблемы, которые мы так тщательно прятали в своём ребёнке, не всплывут позже?  Где же ребёнок получает больше всего ударов?   </w:t>
      </w:r>
      <w:r>
        <w:rPr>
          <w:rFonts w:ascii="Times New Roman" w:hAnsi="Times New Roman"/>
          <w:b/>
          <w:sz w:val="28"/>
        </w:rPr>
        <w:t>(сфера общения: семья, школа, улица).</w:t>
      </w:r>
    </w:p>
    <w:p w:rsidR="00193D0E" w:rsidRDefault="00193D0E" w:rsidP="00193D0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. Наверное, вам хотелось бы узнать, а как ребёнок чувствует себя, находясь рядом с вами? Для этого вам нужно заполнить таблицу. На столе лежат карточки, запишите своё мнение в них. </w:t>
      </w:r>
    </w:p>
    <w:p w:rsidR="00193D0E" w:rsidRDefault="00193D0E" w:rsidP="00193D0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Как я воспитываю своего ребёнка?</w:t>
      </w:r>
      <w:r w:rsidR="004C787B" w:rsidRPr="004C787B">
        <w:rPr>
          <w:rFonts w:ascii="Times New Roman" w:hAnsi="Times New Roman"/>
          <w:b/>
          <w:sz w:val="28"/>
        </w:rPr>
        <w:t xml:space="preserve"> </w:t>
      </w:r>
      <w:r w:rsidR="004C787B">
        <w:rPr>
          <w:rFonts w:ascii="Times New Roman" w:hAnsi="Times New Roman"/>
          <w:b/>
          <w:sz w:val="28"/>
        </w:rPr>
        <w:t>(Слайд 6).</w:t>
      </w:r>
    </w:p>
    <w:p w:rsidR="00193D0E" w:rsidRDefault="00193D0E" w:rsidP="00193D0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Итак, давайте назовём, как мы наказываем и как поощряем своего ребёнка.</w:t>
      </w:r>
    </w:p>
    <w:p w:rsidR="00193D0E" w:rsidRDefault="00193D0E" w:rsidP="00193D0E">
      <w:pPr>
        <w:rPr>
          <w:rFonts w:ascii="Times New Roman" w:hAnsi="Times New Roman"/>
          <w:i/>
          <w:color w:val="FF0000"/>
          <w:sz w:val="28"/>
        </w:rPr>
      </w:pPr>
      <w:r>
        <w:rPr>
          <w:rFonts w:ascii="Times New Roman" w:hAnsi="Times New Roman"/>
          <w:i/>
          <w:color w:val="FF0000"/>
          <w:sz w:val="28"/>
        </w:rPr>
        <w:t>(Родители называют, а я кладу монетки на чашу весов).</w:t>
      </w:r>
    </w:p>
    <w:p w:rsidR="00193D0E" w:rsidRDefault="00193D0E" w:rsidP="00193D0E">
      <w:pPr>
        <w:rPr>
          <w:rFonts w:ascii="Times New Roman" w:hAnsi="Times New Roman"/>
          <w:i/>
          <w:color w:val="FF0000"/>
          <w:sz w:val="28"/>
        </w:rPr>
      </w:pPr>
      <w:r>
        <w:rPr>
          <w:rFonts w:ascii="Times New Roman" w:hAnsi="Times New Roman"/>
          <w:color w:val="FF0000"/>
          <w:sz w:val="28"/>
        </w:rPr>
        <w:lastRenderedPageBreak/>
        <w:t xml:space="preserve">Обратите внимание, какая чаша перевешивает?     </w:t>
      </w:r>
      <w:r>
        <w:rPr>
          <w:rFonts w:ascii="Times New Roman" w:hAnsi="Times New Roman"/>
          <w:i/>
          <w:color w:val="FF0000"/>
          <w:sz w:val="28"/>
        </w:rPr>
        <w:t xml:space="preserve">(как правило, чаша с наказаниями, а если наоборот, то очень хорошо, что наказания остались где-то далеко и их так мало, а поощрения делают из наших детей воспитанных ребят). </w:t>
      </w:r>
    </w:p>
    <w:p w:rsidR="00710C6D" w:rsidRDefault="00193D0E" w:rsidP="00710C6D">
      <w:pPr>
        <w:rPr>
          <w:rFonts w:ascii="Times New Roman" w:hAnsi="Times New Roman"/>
          <w:b/>
          <w:bCs/>
          <w:color w:val="000000"/>
          <w:sz w:val="28"/>
          <w:szCs w:val="27"/>
        </w:rPr>
      </w:pPr>
      <w:r>
        <w:rPr>
          <w:rFonts w:ascii="Times New Roman" w:hAnsi="Times New Roman"/>
          <w:b/>
          <w:sz w:val="28"/>
        </w:rPr>
        <w:t>Семья является самым мощным средством в формировании личности ребёнка.</w:t>
      </w:r>
      <w:r w:rsidR="00710C6D" w:rsidRPr="00710C6D">
        <w:rPr>
          <w:rFonts w:ascii="Times New Roman" w:hAnsi="Times New Roman"/>
          <w:bCs/>
          <w:color w:val="000000"/>
          <w:sz w:val="28"/>
          <w:szCs w:val="27"/>
        </w:rPr>
        <w:t xml:space="preserve"> </w:t>
      </w:r>
      <w:proofErr w:type="gramStart"/>
      <w:r w:rsidR="004C787B">
        <w:rPr>
          <w:rFonts w:ascii="Times New Roman" w:hAnsi="Times New Roman"/>
          <w:bCs/>
          <w:color w:val="000000"/>
          <w:sz w:val="28"/>
          <w:szCs w:val="27"/>
        </w:rPr>
        <w:t xml:space="preserve">Вот что говорят ваши дети </w:t>
      </w:r>
      <w:r w:rsidR="00710C6D">
        <w:rPr>
          <w:rFonts w:ascii="Times New Roman" w:hAnsi="Times New Roman"/>
          <w:bCs/>
          <w:color w:val="000000"/>
          <w:sz w:val="28"/>
          <w:szCs w:val="27"/>
        </w:rPr>
        <w:t xml:space="preserve">  </w:t>
      </w:r>
      <w:r w:rsidR="00710C6D">
        <w:rPr>
          <w:rFonts w:ascii="Times New Roman" w:hAnsi="Times New Roman"/>
          <w:b/>
          <w:bCs/>
          <w:color w:val="000000"/>
          <w:sz w:val="28"/>
          <w:szCs w:val="27"/>
        </w:rPr>
        <w:t>(высказывания детей о семье.</w:t>
      </w:r>
      <w:proofErr w:type="gramEnd"/>
      <w:r w:rsidR="00710C6D">
        <w:rPr>
          <w:rFonts w:ascii="Times New Roman" w:hAnsi="Times New Roman"/>
          <w:b/>
          <w:bCs/>
          <w:color w:val="000000"/>
          <w:sz w:val="28"/>
          <w:szCs w:val="27"/>
        </w:rPr>
        <w:t xml:space="preserve"> Слайд </w:t>
      </w:r>
      <w:r w:rsidR="004C787B">
        <w:rPr>
          <w:rFonts w:ascii="Times New Roman" w:hAnsi="Times New Roman"/>
          <w:b/>
          <w:bCs/>
          <w:color w:val="000000"/>
          <w:sz w:val="28"/>
          <w:szCs w:val="27"/>
        </w:rPr>
        <w:t>7</w:t>
      </w:r>
      <w:r w:rsidR="00710C6D">
        <w:rPr>
          <w:rFonts w:ascii="Times New Roman" w:hAnsi="Times New Roman"/>
          <w:b/>
          <w:bCs/>
          <w:color w:val="000000"/>
          <w:sz w:val="28"/>
          <w:szCs w:val="27"/>
        </w:rPr>
        <w:t>)</w:t>
      </w:r>
    </w:p>
    <w:p w:rsidR="00710C6D" w:rsidRDefault="00710C6D" w:rsidP="0064726A">
      <w:pPr>
        <w:rPr>
          <w:rFonts w:ascii="Times New Roman" w:hAnsi="Times New Roman"/>
          <w:b/>
          <w:sz w:val="28"/>
        </w:rPr>
      </w:pPr>
    </w:p>
    <w:p w:rsidR="0064726A" w:rsidRPr="0064726A" w:rsidRDefault="00193D0E" w:rsidP="0064726A">
      <w:pPr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</w:rPr>
        <w:t xml:space="preserve"> </w:t>
      </w:r>
      <w:r w:rsidR="0064726A">
        <w:rPr>
          <w:rFonts w:ascii="Times New Roman" w:hAnsi="Times New Roman"/>
          <w:b/>
          <w:sz w:val="28"/>
          <w:u w:val="single"/>
        </w:rPr>
        <w:t xml:space="preserve">Послушайте </w:t>
      </w:r>
      <w:r w:rsidR="004C787B">
        <w:rPr>
          <w:rFonts w:ascii="Times New Roman" w:hAnsi="Times New Roman"/>
          <w:b/>
          <w:bCs/>
          <w:color w:val="12130C"/>
          <w:sz w:val="28"/>
          <w:szCs w:val="28"/>
          <w:u w:val="single"/>
        </w:rPr>
        <w:t>Сказку</w:t>
      </w:r>
      <w:r w:rsidR="0064726A" w:rsidRPr="00193D0E">
        <w:rPr>
          <w:rFonts w:ascii="Times New Roman" w:hAnsi="Times New Roman"/>
          <w:b/>
          <w:bCs/>
          <w:color w:val="12130C"/>
          <w:sz w:val="28"/>
          <w:szCs w:val="28"/>
          <w:u w:val="single"/>
        </w:rPr>
        <w:t>. "Фиолетовый котенок"</w:t>
      </w:r>
      <w:r w:rsidR="004C787B" w:rsidRPr="004C787B">
        <w:rPr>
          <w:rFonts w:ascii="Times New Roman" w:hAnsi="Times New Roman"/>
          <w:b/>
          <w:bCs/>
          <w:color w:val="000000"/>
          <w:sz w:val="28"/>
          <w:szCs w:val="27"/>
        </w:rPr>
        <w:t xml:space="preserve"> </w:t>
      </w:r>
      <w:r w:rsidR="004C787B">
        <w:rPr>
          <w:rFonts w:ascii="Times New Roman" w:hAnsi="Times New Roman"/>
          <w:b/>
          <w:bCs/>
          <w:color w:val="000000"/>
          <w:sz w:val="28"/>
          <w:szCs w:val="27"/>
        </w:rPr>
        <w:t>(Слайд 8)</w:t>
      </w:r>
      <w:r w:rsidR="0064726A" w:rsidRPr="00193D0E">
        <w:rPr>
          <w:rFonts w:ascii="Times New Roman" w:hAnsi="Times New Roman"/>
          <w:color w:val="12130C"/>
          <w:sz w:val="28"/>
          <w:szCs w:val="28"/>
        </w:rPr>
        <w:br/>
        <w:t>Фиолетовый котенок мыл лапы только в лунном свете.</w:t>
      </w:r>
      <w:r w:rsidR="0064726A" w:rsidRPr="00193D0E">
        <w:rPr>
          <w:rFonts w:ascii="Times New Roman" w:hAnsi="Times New Roman"/>
          <w:color w:val="12130C"/>
          <w:sz w:val="28"/>
          <w:szCs w:val="28"/>
        </w:rPr>
        <w:br/>
        <w:t xml:space="preserve">—    Ну что мне с ним делать? — Кошка всплескивала лапами. — Ведь хороший, умный котенок, а тут — ну что ты будешь делать, хоть кол на голове </w:t>
      </w:r>
      <w:proofErr w:type="gramStart"/>
      <w:r w:rsidR="0064726A" w:rsidRPr="00193D0E">
        <w:rPr>
          <w:rFonts w:ascii="Times New Roman" w:hAnsi="Times New Roman"/>
          <w:color w:val="12130C"/>
          <w:sz w:val="28"/>
          <w:szCs w:val="28"/>
        </w:rPr>
        <w:t>теши</w:t>
      </w:r>
      <w:proofErr w:type="gramEnd"/>
      <w:r w:rsidR="0064726A" w:rsidRPr="00193D0E">
        <w:rPr>
          <w:rFonts w:ascii="Times New Roman" w:hAnsi="Times New Roman"/>
          <w:color w:val="12130C"/>
          <w:sz w:val="28"/>
          <w:szCs w:val="28"/>
        </w:rPr>
        <w:t xml:space="preserve"> — ни в </w:t>
      </w:r>
      <w:proofErr w:type="gramStart"/>
      <w:r w:rsidR="0064726A" w:rsidRPr="00193D0E">
        <w:rPr>
          <w:rFonts w:ascii="Times New Roman" w:hAnsi="Times New Roman"/>
          <w:color w:val="12130C"/>
          <w:sz w:val="28"/>
          <w:szCs w:val="28"/>
        </w:rPr>
        <w:t>какую</w:t>
      </w:r>
      <w:proofErr w:type="gramEnd"/>
      <w:r w:rsidR="0064726A" w:rsidRPr="00193D0E">
        <w:rPr>
          <w:rFonts w:ascii="Times New Roman" w:hAnsi="Times New Roman"/>
          <w:color w:val="12130C"/>
          <w:sz w:val="28"/>
          <w:szCs w:val="28"/>
        </w:rPr>
        <w:t>. Только в лунном! Ну что ты будешь делать?</w:t>
      </w:r>
      <w:r w:rsidR="0064726A" w:rsidRPr="00193D0E">
        <w:rPr>
          <w:rFonts w:ascii="Times New Roman" w:hAnsi="Times New Roman"/>
          <w:color w:val="12130C"/>
          <w:sz w:val="28"/>
          <w:szCs w:val="28"/>
        </w:rPr>
        <w:br/>
        <w:t xml:space="preserve">— Да что с ним </w:t>
      </w:r>
      <w:proofErr w:type="gramStart"/>
      <w:r w:rsidR="0064726A" w:rsidRPr="00193D0E">
        <w:rPr>
          <w:rFonts w:ascii="Times New Roman" w:hAnsi="Times New Roman"/>
          <w:color w:val="12130C"/>
          <w:sz w:val="28"/>
          <w:szCs w:val="28"/>
        </w:rPr>
        <w:t>цацкаться</w:t>
      </w:r>
      <w:proofErr w:type="gramEnd"/>
      <w:r w:rsidR="0064726A" w:rsidRPr="00193D0E">
        <w:rPr>
          <w:rFonts w:ascii="Times New Roman" w:hAnsi="Times New Roman"/>
          <w:color w:val="12130C"/>
          <w:sz w:val="28"/>
          <w:szCs w:val="28"/>
        </w:rPr>
        <w:t>? — рычал кабан.</w:t>
      </w:r>
      <w:r w:rsidR="0064726A" w:rsidRPr="00193D0E">
        <w:rPr>
          <w:rFonts w:ascii="Times New Roman" w:hAnsi="Times New Roman"/>
          <w:color w:val="12130C"/>
          <w:sz w:val="28"/>
          <w:szCs w:val="28"/>
        </w:rPr>
        <w:br/>
        <w:t xml:space="preserve">Макнуть его головой в солнечный ушат или просто в речку! </w:t>
      </w:r>
      <w:proofErr w:type="gramStart"/>
      <w:r w:rsidR="0064726A" w:rsidRPr="00193D0E">
        <w:rPr>
          <w:rFonts w:ascii="Times New Roman" w:hAnsi="Times New Roman"/>
          <w:color w:val="12130C"/>
          <w:sz w:val="28"/>
          <w:szCs w:val="28"/>
        </w:rPr>
        <w:t>Ишь</w:t>
      </w:r>
      <w:proofErr w:type="gramEnd"/>
      <w:r w:rsidR="0064726A" w:rsidRPr="00193D0E">
        <w:rPr>
          <w:rFonts w:ascii="Times New Roman" w:hAnsi="Times New Roman"/>
          <w:color w:val="12130C"/>
          <w:sz w:val="28"/>
          <w:szCs w:val="28"/>
        </w:rPr>
        <w:t xml:space="preserve"> ты — все котята как котята, а этому лунный свет подавай!</w:t>
      </w:r>
      <w:r w:rsidR="0064726A" w:rsidRPr="00193D0E">
        <w:rPr>
          <w:rFonts w:ascii="Times New Roman" w:hAnsi="Times New Roman"/>
          <w:color w:val="12130C"/>
          <w:sz w:val="28"/>
          <w:szCs w:val="28"/>
        </w:rPr>
        <w:br/>
        <w:t>— Он просто глупый, — каркала ворона.</w:t>
      </w:r>
      <w:r w:rsidR="0064726A" w:rsidRPr="00193D0E">
        <w:rPr>
          <w:rFonts w:ascii="Times New Roman" w:hAnsi="Times New Roman"/>
          <w:color w:val="12130C"/>
          <w:sz w:val="28"/>
          <w:szCs w:val="28"/>
        </w:rPr>
        <w:br/>
        <w:t>— Голова маленькая, мозгов немного. Вырастет — его из солнечного света не вытащишь!</w:t>
      </w:r>
    </w:p>
    <w:p w:rsidR="0064726A" w:rsidRPr="00193D0E" w:rsidRDefault="0064726A" w:rsidP="0064726A">
      <w:pPr>
        <w:shd w:val="clear" w:color="auto" w:fill="FEFEFE"/>
        <w:spacing w:before="100" w:beforeAutospacing="1" w:after="100" w:afterAutospacing="1" w:line="240" w:lineRule="auto"/>
        <w:rPr>
          <w:rFonts w:ascii="Times New Roman" w:hAnsi="Times New Roman"/>
          <w:color w:val="12130C"/>
          <w:sz w:val="28"/>
          <w:szCs w:val="28"/>
        </w:rPr>
      </w:pPr>
      <w:r w:rsidRPr="00193D0E">
        <w:rPr>
          <w:rFonts w:ascii="Times New Roman" w:hAnsi="Times New Roman"/>
          <w:color w:val="12130C"/>
          <w:sz w:val="28"/>
          <w:szCs w:val="28"/>
        </w:rPr>
        <w:t>Фиолетовый котенок мыл лапы только в лунном свете. Луна была большая, белая, яркая.</w:t>
      </w:r>
    </w:p>
    <w:p w:rsidR="0064726A" w:rsidRPr="00193D0E" w:rsidRDefault="0064726A" w:rsidP="0064726A">
      <w:pPr>
        <w:shd w:val="clear" w:color="auto" w:fill="FEFEFE"/>
        <w:spacing w:before="100" w:beforeAutospacing="1" w:after="100" w:afterAutospacing="1" w:line="240" w:lineRule="auto"/>
        <w:rPr>
          <w:rFonts w:ascii="Times New Roman" w:hAnsi="Times New Roman"/>
          <w:color w:val="12130C"/>
          <w:sz w:val="28"/>
          <w:szCs w:val="28"/>
        </w:rPr>
      </w:pPr>
      <w:r w:rsidRPr="00193D0E">
        <w:rPr>
          <w:rFonts w:ascii="Times New Roman" w:hAnsi="Times New Roman"/>
          <w:color w:val="12130C"/>
          <w:sz w:val="28"/>
          <w:szCs w:val="28"/>
        </w:rPr>
        <w:t>-Милый котенок, — говорила Луна, — а почему ты фиолетовый?</w:t>
      </w:r>
    </w:p>
    <w:p w:rsidR="0064726A" w:rsidRPr="00193D0E" w:rsidRDefault="0064726A" w:rsidP="0064726A">
      <w:pPr>
        <w:shd w:val="clear" w:color="auto" w:fill="FEFEFE"/>
        <w:spacing w:before="100" w:beforeAutospacing="1" w:after="100" w:afterAutospacing="1" w:line="240" w:lineRule="auto"/>
        <w:rPr>
          <w:rFonts w:ascii="Times New Roman" w:hAnsi="Times New Roman"/>
          <w:color w:val="12130C"/>
          <w:sz w:val="28"/>
          <w:szCs w:val="28"/>
        </w:rPr>
      </w:pPr>
      <w:r w:rsidRPr="00193D0E">
        <w:rPr>
          <w:rFonts w:ascii="Times New Roman" w:hAnsi="Times New Roman"/>
          <w:color w:val="12130C"/>
          <w:sz w:val="28"/>
          <w:szCs w:val="28"/>
        </w:rPr>
        <w:t xml:space="preserve">А </w:t>
      </w:r>
      <w:proofErr w:type="gramStart"/>
      <w:r w:rsidRPr="00193D0E">
        <w:rPr>
          <w:rFonts w:ascii="Times New Roman" w:hAnsi="Times New Roman"/>
          <w:color w:val="12130C"/>
          <w:sz w:val="28"/>
          <w:szCs w:val="28"/>
        </w:rPr>
        <w:t>какие</w:t>
      </w:r>
      <w:proofErr w:type="gramEnd"/>
      <w:r w:rsidRPr="00193D0E">
        <w:rPr>
          <w:rFonts w:ascii="Times New Roman" w:hAnsi="Times New Roman"/>
          <w:color w:val="12130C"/>
          <w:sz w:val="28"/>
          <w:szCs w:val="28"/>
        </w:rPr>
        <w:t xml:space="preserve"> бывают еще? — удивлялся котенок.</w:t>
      </w:r>
    </w:p>
    <w:p w:rsidR="0064726A" w:rsidRPr="00193D0E" w:rsidRDefault="0064726A" w:rsidP="0064726A">
      <w:pPr>
        <w:shd w:val="clear" w:color="auto" w:fill="FEFEFE"/>
        <w:spacing w:before="100" w:beforeAutospacing="1" w:after="100" w:afterAutospacing="1" w:line="240" w:lineRule="auto"/>
        <w:rPr>
          <w:rFonts w:ascii="Times New Roman" w:hAnsi="Times New Roman"/>
          <w:color w:val="12130C"/>
          <w:sz w:val="28"/>
          <w:szCs w:val="28"/>
        </w:rPr>
      </w:pPr>
      <w:r w:rsidRPr="00193D0E">
        <w:rPr>
          <w:rFonts w:ascii="Times New Roman" w:hAnsi="Times New Roman"/>
          <w:color w:val="12130C"/>
          <w:sz w:val="28"/>
          <w:szCs w:val="28"/>
        </w:rPr>
        <w:t> </w:t>
      </w:r>
    </w:p>
    <w:p w:rsidR="0064726A" w:rsidRPr="00193D0E" w:rsidRDefault="0064726A" w:rsidP="0064726A">
      <w:pPr>
        <w:shd w:val="clear" w:color="auto" w:fill="FEFEFE"/>
        <w:spacing w:before="100" w:beforeAutospacing="1" w:after="100" w:afterAutospacing="1" w:line="240" w:lineRule="auto"/>
        <w:rPr>
          <w:rFonts w:ascii="Times New Roman" w:hAnsi="Times New Roman"/>
          <w:color w:val="12130C"/>
          <w:sz w:val="28"/>
          <w:szCs w:val="28"/>
        </w:rPr>
      </w:pPr>
      <w:r w:rsidRPr="00193D0E">
        <w:rPr>
          <w:rFonts w:ascii="Times New Roman" w:hAnsi="Times New Roman"/>
          <w:color w:val="12130C"/>
          <w:sz w:val="28"/>
          <w:szCs w:val="28"/>
        </w:rPr>
        <w:t>Луна подумала и произнесла:</w:t>
      </w:r>
    </w:p>
    <w:p w:rsidR="0064726A" w:rsidRPr="00193D0E" w:rsidRDefault="0064726A" w:rsidP="0064726A">
      <w:pPr>
        <w:shd w:val="clear" w:color="auto" w:fill="FEFEFE"/>
        <w:spacing w:before="100" w:beforeAutospacing="1" w:after="100" w:afterAutospacing="1" w:line="240" w:lineRule="auto"/>
        <w:rPr>
          <w:rFonts w:ascii="Times New Roman" w:hAnsi="Times New Roman"/>
          <w:color w:val="12130C"/>
          <w:sz w:val="28"/>
          <w:szCs w:val="28"/>
        </w:rPr>
      </w:pPr>
      <w:r w:rsidRPr="00193D0E">
        <w:rPr>
          <w:rFonts w:ascii="Times New Roman" w:hAnsi="Times New Roman"/>
          <w:color w:val="12130C"/>
          <w:sz w:val="28"/>
          <w:szCs w:val="28"/>
        </w:rPr>
        <w:t>-У меня есть брат, он очень большой и ярко-желтый. Хочешь на него посмотреть?</w:t>
      </w:r>
    </w:p>
    <w:p w:rsidR="0064726A" w:rsidRPr="00193D0E" w:rsidRDefault="0064726A" w:rsidP="0064726A">
      <w:pPr>
        <w:shd w:val="clear" w:color="auto" w:fill="FEFEFE"/>
        <w:spacing w:before="100" w:beforeAutospacing="1" w:after="100" w:afterAutospacing="1" w:line="240" w:lineRule="auto"/>
        <w:rPr>
          <w:rFonts w:ascii="Times New Roman" w:hAnsi="Times New Roman"/>
          <w:color w:val="12130C"/>
          <w:sz w:val="28"/>
          <w:szCs w:val="28"/>
        </w:rPr>
      </w:pPr>
      <w:r w:rsidRPr="00193D0E">
        <w:rPr>
          <w:rFonts w:ascii="Times New Roman" w:hAnsi="Times New Roman"/>
          <w:color w:val="12130C"/>
          <w:sz w:val="28"/>
          <w:szCs w:val="28"/>
        </w:rPr>
        <w:t>-Конечно, хочу. Он похож на тебя?</w:t>
      </w:r>
    </w:p>
    <w:p w:rsidR="0064726A" w:rsidRPr="00193D0E" w:rsidRDefault="0064726A" w:rsidP="0064726A">
      <w:pPr>
        <w:shd w:val="clear" w:color="auto" w:fill="FEFEFE"/>
        <w:spacing w:before="100" w:beforeAutospacing="1" w:after="100" w:afterAutospacing="1" w:line="240" w:lineRule="auto"/>
        <w:rPr>
          <w:rFonts w:ascii="Times New Roman" w:hAnsi="Times New Roman"/>
          <w:color w:val="12130C"/>
          <w:sz w:val="28"/>
          <w:szCs w:val="28"/>
        </w:rPr>
      </w:pPr>
      <w:r w:rsidRPr="00193D0E">
        <w:rPr>
          <w:rFonts w:ascii="Times New Roman" w:hAnsi="Times New Roman"/>
          <w:color w:val="12130C"/>
          <w:sz w:val="28"/>
          <w:szCs w:val="28"/>
        </w:rPr>
        <w:t>- Увидишь. Только не ложись спать, когда я стану таять в небе, а немножко подожди. Он выйдет из-за той горы и займет мое место.</w:t>
      </w:r>
    </w:p>
    <w:p w:rsidR="0064726A" w:rsidRPr="00193D0E" w:rsidRDefault="0064726A" w:rsidP="0064726A">
      <w:pPr>
        <w:shd w:val="clear" w:color="auto" w:fill="FEFEFE"/>
        <w:spacing w:before="100" w:beforeAutospacing="1" w:after="100" w:afterAutospacing="1" w:line="240" w:lineRule="auto"/>
        <w:rPr>
          <w:rFonts w:ascii="Times New Roman" w:hAnsi="Times New Roman"/>
          <w:color w:val="12130C"/>
          <w:sz w:val="28"/>
          <w:szCs w:val="28"/>
        </w:rPr>
      </w:pPr>
      <w:r w:rsidRPr="00193D0E">
        <w:rPr>
          <w:rFonts w:ascii="Times New Roman" w:hAnsi="Times New Roman"/>
          <w:color w:val="12130C"/>
          <w:sz w:val="28"/>
          <w:szCs w:val="28"/>
        </w:rPr>
        <w:t>Ранним утром котенок увидел Солнце.</w:t>
      </w:r>
    </w:p>
    <w:p w:rsidR="0064726A" w:rsidRPr="00193D0E" w:rsidRDefault="0064726A" w:rsidP="0064726A">
      <w:pPr>
        <w:shd w:val="clear" w:color="auto" w:fill="FEFEFE"/>
        <w:spacing w:before="100" w:beforeAutospacing="1" w:after="100" w:afterAutospacing="1" w:line="240" w:lineRule="auto"/>
        <w:rPr>
          <w:rFonts w:ascii="Times New Roman" w:hAnsi="Times New Roman"/>
          <w:color w:val="12130C"/>
          <w:sz w:val="28"/>
          <w:szCs w:val="28"/>
        </w:rPr>
      </w:pPr>
      <w:r w:rsidRPr="00193D0E">
        <w:rPr>
          <w:rFonts w:ascii="Times New Roman" w:hAnsi="Times New Roman"/>
          <w:color w:val="12130C"/>
          <w:sz w:val="28"/>
          <w:szCs w:val="28"/>
        </w:rPr>
        <w:t xml:space="preserve">-Ух, какой ты теплый! — воскликнул котенок. </w:t>
      </w:r>
      <w:proofErr w:type="gramStart"/>
      <w:r w:rsidRPr="00193D0E">
        <w:rPr>
          <w:rFonts w:ascii="Times New Roman" w:hAnsi="Times New Roman"/>
          <w:color w:val="12130C"/>
          <w:sz w:val="28"/>
          <w:szCs w:val="28"/>
        </w:rPr>
        <w:t>—А</w:t>
      </w:r>
      <w:proofErr w:type="gramEnd"/>
      <w:r w:rsidRPr="00193D0E">
        <w:rPr>
          <w:rFonts w:ascii="Times New Roman" w:hAnsi="Times New Roman"/>
          <w:color w:val="12130C"/>
          <w:sz w:val="28"/>
          <w:szCs w:val="28"/>
        </w:rPr>
        <w:t xml:space="preserve"> я знаю твою сестру Луну!</w:t>
      </w:r>
    </w:p>
    <w:p w:rsidR="0064726A" w:rsidRPr="00193D0E" w:rsidRDefault="0064726A" w:rsidP="0064726A">
      <w:pPr>
        <w:shd w:val="clear" w:color="auto" w:fill="FEFEFE"/>
        <w:spacing w:before="100" w:beforeAutospacing="1" w:after="100" w:afterAutospacing="1" w:line="240" w:lineRule="auto"/>
        <w:rPr>
          <w:rFonts w:ascii="Times New Roman" w:hAnsi="Times New Roman"/>
          <w:color w:val="12130C"/>
          <w:sz w:val="28"/>
          <w:szCs w:val="28"/>
        </w:rPr>
      </w:pPr>
      <w:r w:rsidRPr="00193D0E">
        <w:rPr>
          <w:rFonts w:ascii="Times New Roman" w:hAnsi="Times New Roman"/>
          <w:color w:val="12130C"/>
          <w:sz w:val="28"/>
          <w:szCs w:val="28"/>
        </w:rPr>
        <w:t>-Передай ей привет, — сказало Солнце, — когда встретишь. А то мы редко видимся.</w:t>
      </w:r>
    </w:p>
    <w:p w:rsidR="0064726A" w:rsidRPr="00193D0E" w:rsidRDefault="0064726A" w:rsidP="0064726A">
      <w:pPr>
        <w:shd w:val="clear" w:color="auto" w:fill="FEFEFE"/>
        <w:spacing w:before="100" w:beforeAutospacing="1" w:after="100" w:afterAutospacing="1" w:line="240" w:lineRule="auto"/>
        <w:rPr>
          <w:rFonts w:ascii="Times New Roman" w:hAnsi="Times New Roman"/>
          <w:color w:val="12130C"/>
          <w:sz w:val="28"/>
          <w:szCs w:val="28"/>
        </w:rPr>
      </w:pPr>
      <w:r w:rsidRPr="00193D0E">
        <w:rPr>
          <w:rFonts w:ascii="Times New Roman" w:hAnsi="Times New Roman"/>
          <w:color w:val="12130C"/>
          <w:sz w:val="28"/>
          <w:szCs w:val="28"/>
        </w:rPr>
        <w:t>-Конечно, передам.</w:t>
      </w:r>
    </w:p>
    <w:p w:rsidR="0064726A" w:rsidRPr="00193D0E" w:rsidRDefault="0064726A" w:rsidP="0064726A">
      <w:pPr>
        <w:shd w:val="clear" w:color="auto" w:fill="FEFEFE"/>
        <w:spacing w:before="100" w:beforeAutospacing="1" w:after="100" w:afterAutospacing="1" w:line="240" w:lineRule="auto"/>
        <w:rPr>
          <w:rFonts w:ascii="Times New Roman" w:hAnsi="Times New Roman"/>
          <w:color w:val="12130C"/>
          <w:sz w:val="28"/>
          <w:szCs w:val="28"/>
        </w:rPr>
      </w:pPr>
      <w:r w:rsidRPr="00193D0E">
        <w:rPr>
          <w:rFonts w:ascii="Times New Roman" w:hAnsi="Times New Roman"/>
          <w:color w:val="12130C"/>
          <w:sz w:val="28"/>
          <w:szCs w:val="28"/>
        </w:rPr>
        <w:lastRenderedPageBreak/>
        <w:t>Фиолетовый котенок теперь умеет мыть лапки не только в лунном свете, но и  на солнце, и даже в мыльной ванной.</w:t>
      </w:r>
      <w:r w:rsidRPr="00193D0E">
        <w:rPr>
          <w:rFonts w:ascii="Times New Roman" w:hAnsi="Times New Roman"/>
          <w:color w:val="12130C"/>
          <w:sz w:val="28"/>
          <w:szCs w:val="28"/>
        </w:rPr>
        <w:br/>
        <w:t>- </w:t>
      </w:r>
      <w:r w:rsidRPr="00193D0E">
        <w:rPr>
          <w:rFonts w:ascii="Times New Roman" w:hAnsi="Times New Roman"/>
          <w:b/>
          <w:bCs/>
          <w:color w:val="12130C"/>
          <w:sz w:val="28"/>
          <w:szCs w:val="28"/>
        </w:rPr>
        <w:t>О чём эта сказка, чему она учит?</w:t>
      </w:r>
    </w:p>
    <w:p w:rsidR="0064726A" w:rsidRPr="00193D0E" w:rsidRDefault="0064726A" w:rsidP="0064726A">
      <w:pPr>
        <w:shd w:val="clear" w:color="auto" w:fill="FEFEFE"/>
        <w:spacing w:before="100" w:beforeAutospacing="1" w:after="100" w:afterAutospacing="1" w:line="240" w:lineRule="auto"/>
        <w:rPr>
          <w:rFonts w:ascii="Times New Roman" w:hAnsi="Times New Roman"/>
          <w:color w:val="12130C"/>
          <w:sz w:val="28"/>
          <w:szCs w:val="28"/>
        </w:rPr>
      </w:pPr>
      <w:r w:rsidRPr="00193D0E">
        <w:rPr>
          <w:rFonts w:ascii="Times New Roman" w:hAnsi="Times New Roman"/>
          <w:color w:val="12130C"/>
          <w:sz w:val="28"/>
          <w:szCs w:val="28"/>
        </w:rPr>
        <w:t>Эта сказка об отношении к воспитанию. Кошка, кабан и ворона — это обычные методы воспитания. Это, в сущности, </w:t>
      </w:r>
      <w:r w:rsidRPr="00193D0E">
        <w:rPr>
          <w:rFonts w:ascii="Times New Roman" w:hAnsi="Times New Roman"/>
          <w:b/>
          <w:bCs/>
          <w:color w:val="12130C"/>
          <w:sz w:val="28"/>
          <w:szCs w:val="28"/>
        </w:rPr>
        <w:t>вина, угроза и насмешка.</w:t>
      </w:r>
    </w:p>
    <w:p w:rsidR="00710C6D" w:rsidRDefault="0064726A" w:rsidP="0064726A">
      <w:pPr>
        <w:shd w:val="clear" w:color="auto" w:fill="FEFEFE"/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12130C"/>
          <w:sz w:val="28"/>
          <w:szCs w:val="28"/>
        </w:rPr>
      </w:pPr>
      <w:r w:rsidRPr="00193D0E">
        <w:rPr>
          <w:rFonts w:ascii="Times New Roman" w:hAnsi="Times New Roman"/>
          <w:b/>
          <w:bCs/>
          <w:color w:val="12130C"/>
          <w:sz w:val="28"/>
          <w:szCs w:val="28"/>
        </w:rPr>
        <w:t>А Луна — это символ веры. Она не обвиняет котенка, а расширяет его мир.</w:t>
      </w:r>
    </w:p>
    <w:p w:rsidR="00193D0E" w:rsidRPr="00CD56EC" w:rsidRDefault="0064726A" w:rsidP="00CD56EC">
      <w:pPr>
        <w:shd w:val="clear" w:color="auto" w:fill="FEFEFE"/>
        <w:spacing w:before="100" w:beforeAutospacing="1" w:after="100" w:afterAutospacing="1" w:line="240" w:lineRule="auto"/>
        <w:rPr>
          <w:rFonts w:ascii="Times New Roman" w:hAnsi="Times New Roman"/>
          <w:color w:val="12130C"/>
          <w:sz w:val="28"/>
          <w:szCs w:val="28"/>
        </w:rPr>
      </w:pPr>
      <w:r w:rsidRPr="0064726A">
        <w:rPr>
          <w:rFonts w:ascii="Times New Roman" w:hAnsi="Times New Roman"/>
          <w:color w:val="12130C"/>
          <w:sz w:val="28"/>
          <w:szCs w:val="28"/>
        </w:rPr>
        <w:t xml:space="preserve"> </w:t>
      </w:r>
      <w:r w:rsidRPr="00193D0E">
        <w:rPr>
          <w:rFonts w:ascii="Times New Roman" w:hAnsi="Times New Roman"/>
          <w:color w:val="12130C"/>
          <w:sz w:val="28"/>
          <w:szCs w:val="28"/>
        </w:rPr>
        <w:t>Старайтесь больше внимания уделять своим детям, умейте их выслушать, понять и принять их такими</w:t>
      </w:r>
      <w:proofErr w:type="gramStart"/>
      <w:r w:rsidRPr="00193D0E">
        <w:rPr>
          <w:rFonts w:ascii="Times New Roman" w:hAnsi="Times New Roman"/>
          <w:color w:val="12130C"/>
          <w:sz w:val="28"/>
          <w:szCs w:val="28"/>
        </w:rPr>
        <w:t xml:space="preserve"> ,</w:t>
      </w:r>
      <w:proofErr w:type="gramEnd"/>
      <w:r w:rsidRPr="00193D0E">
        <w:rPr>
          <w:rFonts w:ascii="Times New Roman" w:hAnsi="Times New Roman"/>
          <w:color w:val="12130C"/>
          <w:sz w:val="28"/>
          <w:szCs w:val="28"/>
        </w:rPr>
        <w:t xml:space="preserve"> какие они есть, побольше говорите с ними, расширяйте их кругозор, объясняйте им непонятное. Очень важно в эти годы не оттолкнуть их от себя, не отмахнуться от их вопросов из-за своей занятости или просто нежелания возиться с ними. Один, два, три раза не захочется вам поговорить с ребенком - потом он сам не подойдет к вам. Он будет искать других советчиков, с кем можно обо всем поговорить. И очень часто может получить плохие советы, а родители навсегда утратят возможность влиять на нравственное становление своего чада.</w:t>
      </w:r>
    </w:p>
    <w:p w:rsidR="00193D0E" w:rsidRDefault="00193D0E" w:rsidP="00193D0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Мы читаем нотации, обвиняем, не пытаясь разобраться в сути, тем самым унижаем своего ребёнка, а не помогаем ему. Отсюда нерешительность, неуверенность в себе, скрытность и, как следствие, заниженная самооценка.</w:t>
      </w:r>
    </w:p>
    <w:p w:rsidR="0064726A" w:rsidRDefault="00193D0E" w:rsidP="0064726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Мы ругаем ребёнка, срываемся на нём, а нередко применяем и физические наказания. Но каждое физическое наказание в своё время откликнется физическим протестом</w:t>
      </w:r>
    </w:p>
    <w:p w:rsidR="0064726A" w:rsidRPr="00193D0E" w:rsidRDefault="0064726A" w:rsidP="0064726A">
      <w:pPr>
        <w:rPr>
          <w:rFonts w:ascii="Times New Roman" w:hAnsi="Times New Roman"/>
          <w:color w:val="000000"/>
          <w:sz w:val="28"/>
          <w:szCs w:val="20"/>
        </w:rPr>
      </w:pPr>
      <w:r>
        <w:rPr>
          <w:rFonts w:ascii="Times New Roman" w:hAnsi="Times New Roman"/>
          <w:sz w:val="28"/>
        </w:rPr>
        <w:t xml:space="preserve">Послушайте еще одну </w:t>
      </w:r>
      <w:r>
        <w:rPr>
          <w:rFonts w:ascii="Times New Roman" w:hAnsi="Times New Roman"/>
          <w:color w:val="000000"/>
          <w:sz w:val="28"/>
          <w:szCs w:val="20"/>
        </w:rPr>
        <w:t>притчу</w:t>
      </w:r>
      <w:r w:rsidRPr="00193D0E">
        <w:rPr>
          <w:rFonts w:ascii="Times New Roman" w:hAnsi="Times New Roman"/>
          <w:color w:val="000000"/>
          <w:sz w:val="28"/>
          <w:szCs w:val="20"/>
        </w:rPr>
        <w:t xml:space="preserve"> «Все оставляет свой след»:</w:t>
      </w:r>
      <w:r w:rsidRPr="00193D0E">
        <w:rPr>
          <w:rFonts w:ascii="Times New Roman" w:hAnsi="Times New Roman"/>
          <w:color w:val="000000"/>
          <w:sz w:val="28"/>
          <w:szCs w:val="20"/>
        </w:rPr>
        <w:br/>
      </w:r>
      <w:r w:rsidRPr="00193D0E">
        <w:rPr>
          <w:rStyle w:val="a6"/>
          <w:rFonts w:ascii="Times New Roman" w:eastAsiaTheme="majorEastAsia" w:hAnsi="Times New Roman"/>
          <w:color w:val="000000"/>
          <w:sz w:val="28"/>
          <w:szCs w:val="20"/>
        </w:rPr>
        <w:t>«Жил-был один вспыльчивый и несдержанный молодой человек. И вот однажды ему отец дал мешочек с гвоздями и наказал каждый раз, когда он не сдержит своего гнева, вбить один гвоздь в столб забора.</w:t>
      </w:r>
      <w:r w:rsidRPr="00193D0E">
        <w:rPr>
          <w:rStyle w:val="apple-converted-space"/>
          <w:rFonts w:ascii="Times New Roman" w:hAnsi="Times New Roman"/>
          <w:i/>
          <w:iCs/>
          <w:color w:val="000000"/>
          <w:sz w:val="28"/>
          <w:szCs w:val="20"/>
        </w:rPr>
        <w:t> </w:t>
      </w:r>
      <w:r w:rsidRPr="00193D0E">
        <w:rPr>
          <w:rFonts w:ascii="Times New Roman" w:hAnsi="Times New Roman"/>
          <w:color w:val="000000"/>
          <w:sz w:val="28"/>
          <w:szCs w:val="20"/>
        </w:rPr>
        <w:br/>
      </w:r>
      <w:r w:rsidRPr="00193D0E">
        <w:rPr>
          <w:rStyle w:val="a6"/>
          <w:rFonts w:ascii="Times New Roman" w:eastAsiaTheme="majorEastAsia" w:hAnsi="Times New Roman"/>
          <w:color w:val="000000"/>
          <w:sz w:val="28"/>
          <w:szCs w:val="20"/>
        </w:rPr>
        <w:t>В первый день в столбе было несколько десятков гвоздей. На другой неделе он научился сдерживать свой гнев. И с каждым днем число забиваемых гвоздей стало уменьшаться.</w:t>
      </w:r>
      <w:r w:rsidRPr="00193D0E">
        <w:rPr>
          <w:rStyle w:val="apple-converted-space"/>
          <w:rFonts w:ascii="Times New Roman" w:hAnsi="Times New Roman"/>
          <w:i/>
          <w:iCs/>
          <w:color w:val="000000"/>
          <w:sz w:val="28"/>
          <w:szCs w:val="20"/>
        </w:rPr>
        <w:t> </w:t>
      </w:r>
      <w:r w:rsidRPr="00193D0E">
        <w:rPr>
          <w:rFonts w:ascii="Times New Roman" w:hAnsi="Times New Roman"/>
          <w:i/>
          <w:iCs/>
          <w:color w:val="000000"/>
          <w:sz w:val="28"/>
          <w:szCs w:val="20"/>
        </w:rPr>
        <w:br/>
      </w:r>
      <w:r w:rsidRPr="00193D0E">
        <w:rPr>
          <w:rStyle w:val="a6"/>
          <w:rFonts w:ascii="Times New Roman" w:eastAsiaTheme="majorEastAsia" w:hAnsi="Times New Roman"/>
          <w:color w:val="000000"/>
          <w:sz w:val="28"/>
          <w:szCs w:val="20"/>
        </w:rPr>
        <w:t>Юноша понял, легче контролировать свой темперамент, чем вбивать гвозди.</w:t>
      </w:r>
      <w:r w:rsidRPr="00193D0E">
        <w:rPr>
          <w:rStyle w:val="apple-converted-space"/>
          <w:rFonts w:ascii="Times New Roman" w:hAnsi="Times New Roman"/>
          <w:i/>
          <w:iCs/>
          <w:color w:val="000000"/>
          <w:sz w:val="28"/>
          <w:szCs w:val="20"/>
        </w:rPr>
        <w:t> </w:t>
      </w:r>
      <w:r w:rsidRPr="00193D0E">
        <w:rPr>
          <w:rFonts w:ascii="Times New Roman" w:hAnsi="Times New Roman"/>
          <w:color w:val="000000"/>
          <w:sz w:val="28"/>
          <w:szCs w:val="20"/>
        </w:rPr>
        <w:br/>
      </w:r>
      <w:r w:rsidRPr="00193D0E">
        <w:rPr>
          <w:rStyle w:val="a6"/>
          <w:rFonts w:ascii="Times New Roman" w:eastAsiaTheme="majorEastAsia" w:hAnsi="Times New Roman"/>
          <w:color w:val="000000"/>
          <w:sz w:val="28"/>
          <w:szCs w:val="20"/>
        </w:rPr>
        <w:t>Наконец, пришел день, когда он ни разу не потерял самообладания. Он рассказал об этом своему отцу. И тот сказал, что на сей раз, когда сыну удастся сдержаться, он может вытаскивать по одному гвоздю.</w:t>
      </w:r>
      <w:r w:rsidRPr="00193D0E">
        <w:rPr>
          <w:rStyle w:val="apple-converted-space"/>
          <w:rFonts w:ascii="Times New Roman" w:hAnsi="Times New Roman"/>
          <w:i/>
          <w:iCs/>
          <w:color w:val="000000"/>
          <w:sz w:val="28"/>
          <w:szCs w:val="20"/>
        </w:rPr>
        <w:t> </w:t>
      </w:r>
      <w:r w:rsidRPr="00193D0E">
        <w:rPr>
          <w:rFonts w:ascii="Times New Roman" w:hAnsi="Times New Roman"/>
          <w:color w:val="000000"/>
          <w:sz w:val="28"/>
          <w:szCs w:val="20"/>
        </w:rPr>
        <w:br/>
      </w:r>
      <w:r w:rsidRPr="00193D0E">
        <w:rPr>
          <w:rStyle w:val="a6"/>
          <w:rFonts w:ascii="Times New Roman" w:eastAsiaTheme="majorEastAsia" w:hAnsi="Times New Roman"/>
          <w:color w:val="000000"/>
          <w:sz w:val="28"/>
          <w:szCs w:val="20"/>
        </w:rPr>
        <w:t>Шло время, и пришел тот день, когда он смог сообщить отцу, что в столбе ни осталось, ни одного гвоздя.</w:t>
      </w:r>
      <w:r w:rsidRPr="00193D0E">
        <w:rPr>
          <w:rStyle w:val="apple-converted-space"/>
          <w:rFonts w:ascii="Times New Roman" w:hAnsi="Times New Roman"/>
          <w:i/>
          <w:iCs/>
          <w:color w:val="000000"/>
          <w:sz w:val="28"/>
          <w:szCs w:val="20"/>
        </w:rPr>
        <w:t> </w:t>
      </w:r>
      <w:r w:rsidRPr="00193D0E">
        <w:rPr>
          <w:rFonts w:ascii="Times New Roman" w:hAnsi="Times New Roman"/>
          <w:color w:val="000000"/>
          <w:sz w:val="28"/>
          <w:szCs w:val="20"/>
        </w:rPr>
        <w:br/>
      </w:r>
      <w:r w:rsidRPr="00193D0E">
        <w:rPr>
          <w:rStyle w:val="a6"/>
          <w:rFonts w:ascii="Times New Roman" w:eastAsiaTheme="majorEastAsia" w:hAnsi="Times New Roman"/>
          <w:color w:val="000000"/>
          <w:sz w:val="28"/>
          <w:szCs w:val="20"/>
        </w:rPr>
        <w:t>Тогда отец взял сына за руку и подвел к забору: «Ты неплохо справился. Но ты видишь, сколько в столбе дыр. Он уже никогда не будет таким как прежде. Когда человеку говоришь что-нибудь злое, у него остается такой же шрам, как и эти дыры. И не важно, сколько раз ты после этого извинился, шрамы останутся».</w:t>
      </w:r>
    </w:p>
    <w:p w:rsidR="00193D0E" w:rsidRDefault="00193D0E" w:rsidP="00193D0E">
      <w:pPr>
        <w:rPr>
          <w:rFonts w:ascii="Times New Roman" w:hAnsi="Times New Roman"/>
          <w:sz w:val="28"/>
        </w:rPr>
      </w:pPr>
    </w:p>
    <w:p w:rsidR="00193D0E" w:rsidRDefault="00193D0E" w:rsidP="00193D0E">
      <w:pPr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sz w:val="28"/>
        </w:rPr>
        <w:lastRenderedPageBreak/>
        <w:t xml:space="preserve">Детство, как правило, это идиллия, где нет места отрицательным эмоциям. Но ребёнок не только испытывает их, но и порождает. Поэтому важно научиться гасить агрессию. Воспитывая ребёнка, необходимо иметь </w:t>
      </w:r>
      <w:proofErr w:type="gramStart"/>
      <w:r>
        <w:rPr>
          <w:rFonts w:ascii="Times New Roman" w:hAnsi="Times New Roman"/>
          <w:sz w:val="28"/>
        </w:rPr>
        <w:t>ввиду</w:t>
      </w:r>
      <w:proofErr w:type="gramEnd"/>
      <w:r>
        <w:rPr>
          <w:rFonts w:ascii="Times New Roman" w:hAnsi="Times New Roman"/>
          <w:sz w:val="28"/>
        </w:rPr>
        <w:t xml:space="preserve">, что </w:t>
      </w:r>
      <w:proofErr w:type="gramStart"/>
      <w:r>
        <w:rPr>
          <w:rFonts w:ascii="Times New Roman" w:hAnsi="Times New Roman"/>
          <w:sz w:val="28"/>
        </w:rPr>
        <w:t>чаша</w:t>
      </w:r>
      <w:proofErr w:type="gramEnd"/>
      <w:r>
        <w:rPr>
          <w:rFonts w:ascii="Times New Roman" w:hAnsi="Times New Roman"/>
          <w:sz w:val="28"/>
        </w:rPr>
        <w:t xml:space="preserve"> поощрений должна перевешивать чашу наказаний в несколько раз. Только тогда ребёнок будет ощущать себя комфортно. Пополните чашу поощрения.  </w:t>
      </w:r>
      <w:r>
        <w:rPr>
          <w:rFonts w:ascii="Times New Roman" w:hAnsi="Times New Roman"/>
          <w:b/>
          <w:sz w:val="28"/>
          <w:u w:val="single"/>
        </w:rPr>
        <w:t>Воспитывая ребёнка, необходимо научить его летать, а не ползать</w:t>
      </w:r>
      <w:r w:rsidR="00DF4716">
        <w:rPr>
          <w:rFonts w:ascii="Times New Roman" w:hAnsi="Times New Roman"/>
          <w:b/>
          <w:sz w:val="28"/>
          <w:u w:val="single"/>
        </w:rPr>
        <w:t xml:space="preserve"> </w:t>
      </w:r>
    </w:p>
    <w:p w:rsidR="00193D0E" w:rsidRPr="00F1094F" w:rsidRDefault="00193D0E" w:rsidP="00F1094F">
      <w:pPr>
        <w:shd w:val="clear" w:color="auto" w:fill="FEFEFE"/>
        <w:spacing w:before="100" w:beforeAutospacing="1" w:after="100" w:afterAutospacing="1" w:line="240" w:lineRule="auto"/>
        <w:rPr>
          <w:rFonts w:ascii="Times New Roman" w:hAnsi="Times New Roman"/>
          <w:color w:val="12130C"/>
          <w:sz w:val="28"/>
          <w:szCs w:val="28"/>
        </w:rPr>
      </w:pPr>
      <w:r w:rsidRPr="00193D0E">
        <w:rPr>
          <w:rFonts w:ascii="Times New Roman" w:hAnsi="Times New Roman"/>
          <w:color w:val="12130C"/>
          <w:sz w:val="28"/>
          <w:szCs w:val="28"/>
        </w:rPr>
        <w:t xml:space="preserve">И нам бы хотелось, чтобы в педагогах вы видели своих союзников. Если возникают проблемы, звоните, приходите в школу, будем решать сообща, обращайтесь за помощью. Вы сегодня пришли на родительское собрание, </w:t>
      </w:r>
      <w:proofErr w:type="gramStart"/>
      <w:r w:rsidRPr="00193D0E">
        <w:rPr>
          <w:rFonts w:ascii="Times New Roman" w:hAnsi="Times New Roman"/>
          <w:color w:val="12130C"/>
          <w:sz w:val="28"/>
          <w:szCs w:val="28"/>
        </w:rPr>
        <w:t>значит вам не безразлична</w:t>
      </w:r>
      <w:proofErr w:type="gramEnd"/>
      <w:r w:rsidRPr="00193D0E">
        <w:rPr>
          <w:rFonts w:ascii="Times New Roman" w:hAnsi="Times New Roman"/>
          <w:color w:val="12130C"/>
          <w:sz w:val="28"/>
          <w:szCs w:val="28"/>
        </w:rPr>
        <w:t xml:space="preserve"> судьба своих детей. Давайте будем сообща готовить детей к самостоятельной жизни.</w:t>
      </w:r>
      <w:r w:rsidR="00F1094F" w:rsidRPr="00F1094F">
        <w:rPr>
          <w:rFonts w:ascii="Times New Roman" w:hAnsi="Times New Roman"/>
          <w:color w:val="12130C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Я желаю вам успехов в воспитании, чтобы ваши дети всегда вас понимали, идиллии в ваших семьях, любви, душевной теплоты.</w:t>
      </w:r>
      <w:r w:rsidR="00DF4716" w:rsidRPr="00DF4716">
        <w:rPr>
          <w:rFonts w:ascii="Times New Roman" w:hAnsi="Times New Roman"/>
          <w:b/>
          <w:sz w:val="28"/>
        </w:rPr>
        <w:t xml:space="preserve">  Любите и берегите своих детей</w:t>
      </w:r>
      <w:r w:rsidR="00DF4716">
        <w:rPr>
          <w:rFonts w:ascii="Times New Roman" w:hAnsi="Times New Roman"/>
          <w:b/>
          <w:sz w:val="28"/>
        </w:rPr>
        <w:t xml:space="preserve"> (слайд 9)</w:t>
      </w:r>
    </w:p>
    <w:p w:rsidR="00193D0E" w:rsidRPr="00193D0E" w:rsidRDefault="00193D0E" w:rsidP="00193D0E">
      <w:pPr>
        <w:rPr>
          <w:rFonts w:ascii="Times New Roman" w:hAnsi="Times New Roman"/>
          <w:b/>
          <w:sz w:val="40"/>
        </w:rPr>
      </w:pPr>
      <w:r w:rsidRPr="00193D0E">
        <w:rPr>
          <w:rFonts w:ascii="Times New Roman" w:hAnsi="Times New Roman"/>
          <w:b/>
          <w:sz w:val="40"/>
        </w:rPr>
        <w:t>(Раздаю  памятки для родителей)</w:t>
      </w:r>
    </w:p>
    <w:p w:rsidR="00193D0E" w:rsidRPr="00707C81" w:rsidRDefault="00193D0E" w:rsidP="00193D0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0"/>
        </w:rPr>
      </w:pPr>
    </w:p>
    <w:p w:rsidR="00193D0E" w:rsidRPr="00193D0E" w:rsidRDefault="00193D0E" w:rsidP="00193D0E">
      <w:pPr>
        <w:rPr>
          <w:rFonts w:ascii="Times New Roman" w:hAnsi="Times New Roman"/>
          <w:b/>
          <w:sz w:val="28"/>
          <w:szCs w:val="28"/>
        </w:rPr>
      </w:pPr>
    </w:p>
    <w:p w:rsidR="00193D0E" w:rsidRPr="00193D0E" w:rsidRDefault="00193D0E" w:rsidP="00193D0E">
      <w:pPr>
        <w:rPr>
          <w:rFonts w:ascii="Times New Roman" w:hAnsi="Times New Roman"/>
          <w:sz w:val="28"/>
          <w:szCs w:val="28"/>
        </w:rPr>
      </w:pPr>
    </w:p>
    <w:p w:rsidR="0095175B" w:rsidRPr="00193D0E" w:rsidRDefault="0095175B">
      <w:pPr>
        <w:rPr>
          <w:sz w:val="28"/>
          <w:szCs w:val="28"/>
        </w:rPr>
      </w:pPr>
    </w:p>
    <w:sectPr w:rsidR="0095175B" w:rsidRPr="00193D0E" w:rsidSect="007E4B23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3D0E"/>
    <w:rsid w:val="00193D0E"/>
    <w:rsid w:val="00354351"/>
    <w:rsid w:val="004C787B"/>
    <w:rsid w:val="00592D86"/>
    <w:rsid w:val="0064726A"/>
    <w:rsid w:val="00707C81"/>
    <w:rsid w:val="00710C6D"/>
    <w:rsid w:val="007943AB"/>
    <w:rsid w:val="007E4B23"/>
    <w:rsid w:val="0095175B"/>
    <w:rsid w:val="00983E89"/>
    <w:rsid w:val="00A737D3"/>
    <w:rsid w:val="00B1555C"/>
    <w:rsid w:val="00CD56EC"/>
    <w:rsid w:val="00CE287B"/>
    <w:rsid w:val="00D20C19"/>
    <w:rsid w:val="00DF4716"/>
    <w:rsid w:val="00E615C2"/>
    <w:rsid w:val="00E755CF"/>
    <w:rsid w:val="00F1094F"/>
    <w:rsid w:val="00F53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D0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592D86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592D8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No Spacing"/>
    <w:qFormat/>
    <w:rsid w:val="00592D86"/>
    <w:rPr>
      <w:sz w:val="24"/>
      <w:szCs w:val="24"/>
    </w:rPr>
  </w:style>
  <w:style w:type="character" w:customStyle="1" w:styleId="apple-converted-space">
    <w:name w:val="apple-converted-space"/>
    <w:basedOn w:val="a0"/>
    <w:rsid w:val="00193D0E"/>
  </w:style>
  <w:style w:type="character" w:styleId="a6">
    <w:name w:val="Emphasis"/>
    <w:basedOn w:val="a0"/>
    <w:qFormat/>
    <w:rsid w:val="00193D0E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93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3D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5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festival.1september.ru/articles/598711/img2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9</cp:revision>
  <dcterms:created xsi:type="dcterms:W3CDTF">2013-01-31T16:14:00Z</dcterms:created>
  <dcterms:modified xsi:type="dcterms:W3CDTF">2023-03-28T18:14:00Z</dcterms:modified>
</cp:coreProperties>
</file>